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8C23F0">
        <w:rPr>
          <w:bCs/>
          <w:sz w:val="28"/>
          <w:szCs w:val="28"/>
        </w:rPr>
        <w:t xml:space="preserve"> 45</w:t>
      </w:r>
      <w:r w:rsidR="00134026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ED5CC5">
        <w:rPr>
          <w:bCs/>
          <w:sz w:val="28"/>
          <w:szCs w:val="28"/>
        </w:rPr>
        <w:t xml:space="preserve"> </w:t>
      </w:r>
      <w:r w:rsidR="00134026">
        <w:rPr>
          <w:bCs/>
          <w:sz w:val="28"/>
          <w:szCs w:val="28"/>
        </w:rPr>
        <w:t>2</w:t>
      </w:r>
      <w:r w:rsidR="008C23F0">
        <w:rPr>
          <w:bCs/>
          <w:sz w:val="28"/>
          <w:szCs w:val="28"/>
        </w:rPr>
        <w:t>5</w:t>
      </w:r>
      <w:r w:rsidR="00134026">
        <w:rPr>
          <w:bCs/>
          <w:sz w:val="28"/>
          <w:szCs w:val="28"/>
        </w:rPr>
        <w:t>.01</w:t>
      </w:r>
      <w:r w:rsidR="009E71BD">
        <w:rPr>
          <w:bCs/>
          <w:sz w:val="28"/>
          <w:szCs w:val="28"/>
        </w:rPr>
        <w:t>.201</w:t>
      </w:r>
      <w:r w:rsidR="0013402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                                                </w:t>
      </w:r>
    </w:p>
    <w:p w:rsidR="00620C20" w:rsidRPr="00272600" w:rsidRDefault="00B647F4" w:rsidP="00620C20">
      <w:pPr>
        <w:ind w:right="-1" w:firstLine="851"/>
        <w:jc w:val="both"/>
        <w:rPr>
          <w:b/>
          <w:bCs/>
        </w:rPr>
      </w:pPr>
      <w:r w:rsidRPr="00B647F4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515477690" r:id="rId9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A20A69">
      <w:pPr>
        <w:ind w:right="-1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D82643">
        <w:rPr>
          <w:bCs/>
          <w:sz w:val="28"/>
          <w:szCs w:val="28"/>
        </w:rPr>
        <w:t>22</w:t>
      </w:r>
      <w:r w:rsidR="009E71BD">
        <w:rPr>
          <w:bCs/>
          <w:sz w:val="28"/>
          <w:szCs w:val="28"/>
        </w:rPr>
        <w:t xml:space="preserve"> </w:t>
      </w:r>
      <w:r w:rsidR="00134026">
        <w:rPr>
          <w:bCs/>
          <w:sz w:val="28"/>
          <w:szCs w:val="28"/>
        </w:rPr>
        <w:t>января</w:t>
      </w:r>
      <w:r w:rsidR="009E71BD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201</w:t>
      </w:r>
      <w:r w:rsidR="00134026">
        <w:rPr>
          <w:bCs/>
          <w:sz w:val="28"/>
          <w:szCs w:val="28"/>
        </w:rPr>
        <w:t>6</w:t>
      </w:r>
      <w:r w:rsidR="002F301E">
        <w:rPr>
          <w:bCs/>
          <w:sz w:val="28"/>
          <w:szCs w:val="28"/>
        </w:rPr>
        <w:t xml:space="preserve"> года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</w:t>
      </w:r>
      <w:r w:rsidR="00A20A69">
        <w:rPr>
          <w:sz w:val="28"/>
          <w:szCs w:val="28"/>
        </w:rPr>
        <w:t xml:space="preserve">    </w:t>
      </w:r>
      <w:r w:rsidR="00420CA4">
        <w:rPr>
          <w:sz w:val="28"/>
          <w:szCs w:val="28"/>
        </w:rPr>
        <w:t xml:space="preserve">       </w:t>
      </w:r>
      <w:r w:rsidR="004D2801">
        <w:rPr>
          <w:sz w:val="28"/>
          <w:szCs w:val="28"/>
        </w:rPr>
        <w:t xml:space="preserve"> </w:t>
      </w:r>
      <w:r w:rsidR="00420CA4">
        <w:rPr>
          <w:sz w:val="28"/>
          <w:szCs w:val="28"/>
        </w:rPr>
        <w:t xml:space="preserve">    </w:t>
      </w:r>
      <w:r w:rsidR="004D2801">
        <w:rPr>
          <w:sz w:val="28"/>
          <w:szCs w:val="28"/>
        </w:rPr>
        <w:t xml:space="preserve">   </w:t>
      </w:r>
      <w:r w:rsidR="00A20A69">
        <w:rPr>
          <w:sz w:val="28"/>
          <w:szCs w:val="28"/>
        </w:rPr>
        <w:t xml:space="preserve">  </w:t>
      </w:r>
      <w:r w:rsidR="004D2801">
        <w:rPr>
          <w:sz w:val="28"/>
          <w:szCs w:val="28"/>
        </w:rPr>
        <w:t xml:space="preserve">     </w:t>
      </w:r>
      <w:r w:rsidR="00420C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B2434C">
        <w:rPr>
          <w:sz w:val="28"/>
          <w:szCs w:val="28"/>
        </w:rPr>
        <w:t xml:space="preserve"> </w:t>
      </w:r>
      <w:r w:rsidR="004E6D89">
        <w:rPr>
          <w:sz w:val="28"/>
          <w:szCs w:val="28"/>
        </w:rPr>
        <w:t>9</w:t>
      </w:r>
      <w:r w:rsidR="00B2434C">
        <w:rPr>
          <w:sz w:val="28"/>
          <w:szCs w:val="28"/>
        </w:rPr>
        <w:t xml:space="preserve">     </w:t>
      </w:r>
    </w:p>
    <w:p w:rsidR="00B2434C" w:rsidRPr="00765C4C" w:rsidRDefault="00D82643" w:rsidP="00B2434C">
      <w:pPr>
        <w:ind w:right="-5"/>
        <w:jc w:val="both"/>
        <w:rPr>
          <w:i/>
        </w:rPr>
      </w:pPr>
      <w:r>
        <w:rPr>
          <w:i/>
        </w:rPr>
        <w:t>поселок Луговской</w:t>
      </w:r>
      <w:r w:rsidR="00B2434C" w:rsidRPr="00765C4C">
        <w:rPr>
          <w:i/>
        </w:rPr>
        <w:t xml:space="preserve">, </w:t>
      </w:r>
    </w:p>
    <w:p w:rsidR="00D82643" w:rsidRDefault="00D82643" w:rsidP="00B2434C">
      <w:pPr>
        <w:ind w:right="-5"/>
        <w:jc w:val="both"/>
        <w:rPr>
          <w:i/>
        </w:rPr>
      </w:pPr>
      <w:r>
        <w:rPr>
          <w:i/>
        </w:rPr>
        <w:t>ул. Гагарина, д. 2</w:t>
      </w:r>
      <w:r w:rsidR="00B2434C" w:rsidRPr="00765C4C">
        <w:rPr>
          <w:i/>
        </w:rPr>
        <w:t>,</w:t>
      </w:r>
      <w:r>
        <w:rPr>
          <w:i/>
        </w:rPr>
        <w:t xml:space="preserve"> актовый зал</w:t>
      </w:r>
    </w:p>
    <w:p w:rsidR="00B2434C" w:rsidRPr="00D82643" w:rsidRDefault="00D82643" w:rsidP="00B2434C">
      <w:pPr>
        <w:ind w:right="-5"/>
        <w:jc w:val="both"/>
        <w:rPr>
          <w:i/>
        </w:rPr>
      </w:pPr>
      <w:r>
        <w:rPr>
          <w:i/>
        </w:rPr>
        <w:t>14</w:t>
      </w:r>
      <w:r w:rsidR="00B2434C" w:rsidRPr="00765C4C">
        <w:rPr>
          <w:i/>
        </w:rPr>
        <w:t>.</w:t>
      </w:r>
      <w:r w:rsidR="00ED5CC5">
        <w:rPr>
          <w:i/>
        </w:rPr>
        <w:t>00</w:t>
      </w:r>
      <w:r w:rsidR="00B2434C" w:rsidRPr="00765C4C">
        <w:rPr>
          <w:i/>
        </w:rPr>
        <w:t xml:space="preserve"> часов</w:t>
      </w:r>
      <w:r w:rsidR="00B2434C">
        <w:rPr>
          <w:sz w:val="28"/>
          <w:szCs w:val="28"/>
        </w:rPr>
        <w:t xml:space="preserve"> </w:t>
      </w:r>
    </w:p>
    <w:p w:rsidR="00A24E7D" w:rsidRPr="00B2434C" w:rsidRDefault="00A24E7D" w:rsidP="00B2434C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</w:tblGrid>
      <w:tr w:rsidR="00134026" w:rsidTr="00D82643">
        <w:trPr>
          <w:trHeight w:val="117"/>
        </w:trPr>
        <w:tc>
          <w:tcPr>
            <w:tcW w:w="4868" w:type="dxa"/>
          </w:tcPr>
          <w:p w:rsidR="00134026" w:rsidRPr="00134026" w:rsidRDefault="00D82643" w:rsidP="0045019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0665F">
              <w:rPr>
                <w:sz w:val="28"/>
                <w:szCs w:val="28"/>
              </w:rPr>
              <w:t xml:space="preserve"> </w:t>
            </w:r>
            <w:r w:rsidR="00450190">
              <w:rPr>
                <w:sz w:val="28"/>
                <w:szCs w:val="28"/>
              </w:rPr>
              <w:t>проведенной профилактической работе, направленной на исключение нахождения детей в ситуации, представляющей опасность</w:t>
            </w:r>
          </w:p>
        </w:tc>
      </w:tr>
    </w:tbl>
    <w:p w:rsidR="00256A89" w:rsidRDefault="00134026" w:rsidP="00256A89">
      <w:pPr>
        <w:jc w:val="center"/>
      </w:pPr>
      <w:r>
        <w:br w:type="textWrapping" w:clear="all"/>
      </w:r>
    </w:p>
    <w:p w:rsidR="00256A89" w:rsidRPr="00F45143" w:rsidRDefault="00256A89" w:rsidP="00256A89">
      <w:pPr>
        <w:ind w:firstLine="708"/>
        <w:jc w:val="both"/>
        <w:rPr>
          <w:bCs/>
          <w:sz w:val="28"/>
          <w:szCs w:val="28"/>
        </w:rPr>
      </w:pPr>
      <w:proofErr w:type="gramStart"/>
      <w:r w:rsidRPr="009944FC">
        <w:rPr>
          <w:sz w:val="28"/>
          <w:szCs w:val="28"/>
        </w:rPr>
        <w:t>Комиссия в составе председател</w:t>
      </w:r>
      <w:r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Гончаренко В.М., </w:t>
      </w:r>
      <w:r w:rsidR="00134026">
        <w:rPr>
          <w:sz w:val="28"/>
          <w:szCs w:val="28"/>
        </w:rPr>
        <w:t xml:space="preserve">заместителя председателя комиссии </w:t>
      </w:r>
      <w:proofErr w:type="spellStart"/>
      <w:r w:rsidR="00134026">
        <w:rPr>
          <w:sz w:val="28"/>
          <w:szCs w:val="28"/>
        </w:rPr>
        <w:t>Старцевой</w:t>
      </w:r>
      <w:proofErr w:type="spellEnd"/>
      <w:r w:rsidR="00134026">
        <w:rPr>
          <w:sz w:val="28"/>
          <w:szCs w:val="28"/>
        </w:rPr>
        <w:t xml:space="preserve"> Э.В., </w:t>
      </w:r>
      <w:r w:rsidR="00D82643">
        <w:rPr>
          <w:sz w:val="28"/>
          <w:szCs w:val="28"/>
        </w:rPr>
        <w:t xml:space="preserve">и.о. </w:t>
      </w:r>
      <w:r w:rsidRPr="009944FC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секретаря комиссии </w:t>
      </w:r>
      <w:r w:rsidR="00D82643">
        <w:rPr>
          <w:sz w:val="28"/>
          <w:szCs w:val="28"/>
        </w:rPr>
        <w:t>Чарск</w:t>
      </w:r>
      <w:r w:rsidR="000C6D35">
        <w:rPr>
          <w:sz w:val="28"/>
          <w:szCs w:val="28"/>
        </w:rPr>
        <w:t>ой</w:t>
      </w:r>
      <w:r w:rsidR="00D82643">
        <w:rPr>
          <w:sz w:val="28"/>
          <w:szCs w:val="28"/>
        </w:rPr>
        <w:t xml:space="preserve"> Е.В.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>
        <w:rPr>
          <w:sz w:val="28"/>
          <w:szCs w:val="28"/>
        </w:rPr>
        <w:t xml:space="preserve">ротоколу заседания комиссии </w:t>
      </w:r>
      <w:r w:rsidRPr="00745C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75EE">
        <w:rPr>
          <w:sz w:val="28"/>
          <w:szCs w:val="28"/>
        </w:rPr>
        <w:t>0</w:t>
      </w:r>
      <w:r w:rsidR="00D82643">
        <w:rPr>
          <w:sz w:val="28"/>
          <w:szCs w:val="28"/>
        </w:rPr>
        <w:t>2</w:t>
      </w:r>
      <w:r w:rsidRPr="00745C8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450190">
        <w:rPr>
          <w:sz w:val="28"/>
          <w:szCs w:val="28"/>
        </w:rPr>
        <w:t xml:space="preserve">заслушав </w:t>
      </w:r>
      <w:r w:rsidR="00D50B57">
        <w:rPr>
          <w:sz w:val="28"/>
          <w:szCs w:val="28"/>
        </w:rPr>
        <w:t xml:space="preserve">и обсудив </w:t>
      </w:r>
      <w:r w:rsidR="00450190">
        <w:rPr>
          <w:sz w:val="28"/>
          <w:szCs w:val="28"/>
        </w:rPr>
        <w:t>информацию о</w:t>
      </w:r>
      <w:r w:rsidR="00450190" w:rsidRPr="0060665F">
        <w:rPr>
          <w:sz w:val="28"/>
          <w:szCs w:val="28"/>
        </w:rPr>
        <w:t xml:space="preserve"> </w:t>
      </w:r>
      <w:r w:rsidR="00450190">
        <w:rPr>
          <w:sz w:val="28"/>
          <w:szCs w:val="28"/>
        </w:rPr>
        <w:t>проведенной профилактической работе, направленной на исключение нахождения детей в ситуации</w:t>
      </w:r>
      <w:proofErr w:type="gramEnd"/>
      <w:r w:rsidR="00450190">
        <w:rPr>
          <w:sz w:val="28"/>
          <w:szCs w:val="28"/>
        </w:rPr>
        <w:t>, представляющей опасность</w:t>
      </w:r>
      <w:r>
        <w:rPr>
          <w:sz w:val="28"/>
          <w:szCs w:val="28"/>
        </w:rPr>
        <w:t xml:space="preserve">, </w:t>
      </w:r>
      <w:r w:rsidRPr="00F45143">
        <w:rPr>
          <w:bCs/>
          <w:sz w:val="28"/>
          <w:szCs w:val="28"/>
        </w:rPr>
        <w:t>установила:</w:t>
      </w:r>
    </w:p>
    <w:p w:rsidR="00256A89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32661F" w:rsidRDefault="0032661F" w:rsidP="003266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78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профилактики безнадзорности и правонарушений несовершеннолетних в 2016 году на территории </w:t>
      </w:r>
      <w:r w:rsidRPr="00277817">
        <w:rPr>
          <w:sz w:val="28"/>
          <w:szCs w:val="28"/>
        </w:rPr>
        <w:t>Ханты-Мансийско</w:t>
      </w:r>
      <w:r>
        <w:rPr>
          <w:sz w:val="28"/>
          <w:szCs w:val="28"/>
        </w:rPr>
        <w:t>го</w:t>
      </w:r>
      <w:r w:rsidRPr="002778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7817">
        <w:rPr>
          <w:sz w:val="28"/>
          <w:szCs w:val="28"/>
        </w:rPr>
        <w:t xml:space="preserve"> </w:t>
      </w:r>
      <w:r w:rsidRPr="00277817">
        <w:rPr>
          <w:rFonts w:eastAsia="Calibri"/>
          <w:sz w:val="28"/>
          <w:szCs w:val="28"/>
          <w:lang w:eastAsia="en-US"/>
        </w:rPr>
        <w:t xml:space="preserve">реализуются </w:t>
      </w:r>
      <w:r w:rsidRPr="00EC372D">
        <w:rPr>
          <w:rFonts w:eastAsia="Calibri"/>
          <w:sz w:val="28"/>
          <w:szCs w:val="28"/>
          <w:lang w:eastAsia="en-US"/>
        </w:rPr>
        <w:t>7 муниципальных</w:t>
      </w:r>
      <w:r w:rsidRPr="00EC372D">
        <w:rPr>
          <w:rFonts w:eastAsia="Calibri"/>
          <w:bCs/>
          <w:sz w:val="28"/>
          <w:szCs w:val="28"/>
          <w:lang w:eastAsia="en-US"/>
        </w:rPr>
        <w:t xml:space="preserve"> долгосрочных целевых </w:t>
      </w:r>
      <w:r w:rsidRPr="00EC372D">
        <w:rPr>
          <w:rFonts w:eastAsia="Calibri"/>
          <w:sz w:val="28"/>
          <w:szCs w:val="28"/>
          <w:lang w:eastAsia="en-US"/>
        </w:rPr>
        <w:t xml:space="preserve">программ и планов мероприятий по отдельным направлениям деятельности. </w:t>
      </w:r>
    </w:p>
    <w:p w:rsidR="004E6D89" w:rsidRDefault="0032661F" w:rsidP="004E6D8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1AFE">
        <w:rPr>
          <w:sz w:val="28"/>
          <w:szCs w:val="28"/>
        </w:rPr>
        <w:t xml:space="preserve">бразовательными организациями </w:t>
      </w:r>
      <w:r w:rsidR="004E6D89" w:rsidRPr="00BB64FD">
        <w:rPr>
          <w:sz w:val="28"/>
          <w:szCs w:val="28"/>
        </w:rPr>
        <w:t>на общешкольных и классных родительских собраниях рассматрива</w:t>
      </w:r>
      <w:r w:rsidR="007368FB">
        <w:rPr>
          <w:sz w:val="28"/>
          <w:szCs w:val="28"/>
        </w:rPr>
        <w:t>ю</w:t>
      </w:r>
      <w:r w:rsidR="004E6D89" w:rsidRPr="00BB64FD">
        <w:rPr>
          <w:sz w:val="28"/>
          <w:szCs w:val="28"/>
        </w:rPr>
        <w:t>тся вопрос</w:t>
      </w:r>
      <w:r w:rsidR="007368FB">
        <w:rPr>
          <w:sz w:val="28"/>
          <w:szCs w:val="28"/>
        </w:rPr>
        <w:t>ы</w:t>
      </w:r>
      <w:r w:rsidR="004E6D89" w:rsidRPr="00BB64FD">
        <w:rPr>
          <w:sz w:val="28"/>
          <w:szCs w:val="28"/>
        </w:rPr>
        <w:t xml:space="preserve"> о чрезвычайных происшествиях с несовершеннолетними</w:t>
      </w:r>
      <w:r w:rsidR="004E6D89">
        <w:rPr>
          <w:sz w:val="28"/>
          <w:szCs w:val="28"/>
        </w:rPr>
        <w:t>,</w:t>
      </w:r>
      <w:r w:rsidR="004E6D89" w:rsidRPr="0069571B">
        <w:rPr>
          <w:rFonts w:eastAsia="Calibri"/>
          <w:sz w:val="28"/>
          <w:szCs w:val="28"/>
        </w:rPr>
        <w:t xml:space="preserve"> </w:t>
      </w:r>
      <w:r w:rsidR="004E6D89" w:rsidRPr="00BB64FD">
        <w:rPr>
          <w:rFonts w:eastAsia="Calibri"/>
          <w:sz w:val="28"/>
          <w:szCs w:val="28"/>
        </w:rPr>
        <w:t xml:space="preserve">включая </w:t>
      </w:r>
      <w:proofErr w:type="gramStart"/>
      <w:r w:rsidR="004E6D89">
        <w:rPr>
          <w:rFonts w:eastAsia="Calibri"/>
          <w:sz w:val="28"/>
          <w:szCs w:val="28"/>
        </w:rPr>
        <w:t>статистическую</w:t>
      </w:r>
      <w:proofErr w:type="gramEnd"/>
      <w:r w:rsidR="004E6D89">
        <w:rPr>
          <w:rFonts w:eastAsia="Calibri"/>
          <w:sz w:val="28"/>
          <w:szCs w:val="28"/>
        </w:rPr>
        <w:t xml:space="preserve"> информацию</w:t>
      </w:r>
      <w:r w:rsidR="004E6D89" w:rsidRPr="00BB64FD">
        <w:rPr>
          <w:rFonts w:eastAsia="Calibri"/>
          <w:sz w:val="28"/>
          <w:szCs w:val="28"/>
        </w:rPr>
        <w:t xml:space="preserve"> о фактах </w:t>
      </w:r>
      <w:proofErr w:type="spellStart"/>
      <w:r w:rsidR="004E6D89" w:rsidRPr="00BB64FD">
        <w:rPr>
          <w:rFonts w:eastAsia="Calibri"/>
          <w:sz w:val="28"/>
          <w:szCs w:val="28"/>
        </w:rPr>
        <w:t>травмирования</w:t>
      </w:r>
      <w:proofErr w:type="spellEnd"/>
      <w:r w:rsidR="004E6D89" w:rsidRPr="00BB64FD">
        <w:rPr>
          <w:rFonts w:eastAsia="Calibri"/>
          <w:sz w:val="28"/>
          <w:szCs w:val="28"/>
        </w:rPr>
        <w:t xml:space="preserve"> несовершеннолетних в период нахождения без контроля со стороны родителей (законных представителей) и о мерах по предупреждению подобных случаев. </w:t>
      </w:r>
      <w:r>
        <w:rPr>
          <w:rFonts w:eastAsia="Calibri"/>
          <w:sz w:val="28"/>
          <w:szCs w:val="28"/>
        </w:rPr>
        <w:t xml:space="preserve">Ведется мониторинг чрезвычайных происшествий с несовершеннолетними. </w:t>
      </w:r>
    </w:p>
    <w:p w:rsidR="004E6D89" w:rsidRPr="007368FB" w:rsidRDefault="007368FB" w:rsidP="004E6D89">
      <w:pPr>
        <w:spacing w:line="240" w:lineRule="atLeast"/>
        <w:ind w:firstLine="708"/>
        <w:jc w:val="both"/>
        <w:rPr>
          <w:sz w:val="28"/>
          <w:szCs w:val="28"/>
        </w:rPr>
      </w:pPr>
      <w:r w:rsidRPr="007368FB">
        <w:rPr>
          <w:sz w:val="28"/>
          <w:szCs w:val="28"/>
        </w:rPr>
        <w:t>В  первом полугодии 2015-2016 учебного года на</w:t>
      </w:r>
      <w:r w:rsidR="004E6D89" w:rsidRPr="007368FB">
        <w:rPr>
          <w:sz w:val="28"/>
          <w:szCs w:val="28"/>
        </w:rPr>
        <w:t xml:space="preserve"> классных часах с </w:t>
      </w:r>
      <w:r w:rsidRPr="007368FB">
        <w:rPr>
          <w:sz w:val="28"/>
          <w:szCs w:val="28"/>
        </w:rPr>
        <w:t xml:space="preserve">учащимися </w:t>
      </w:r>
      <w:r w:rsidR="004E6D89" w:rsidRPr="007368FB">
        <w:rPr>
          <w:sz w:val="28"/>
          <w:szCs w:val="28"/>
        </w:rPr>
        <w:t>пров</w:t>
      </w:r>
      <w:r w:rsidRPr="007368FB">
        <w:rPr>
          <w:sz w:val="28"/>
          <w:szCs w:val="28"/>
        </w:rPr>
        <w:t>едены</w:t>
      </w:r>
      <w:r w:rsidR="004E6D89" w:rsidRPr="007368FB">
        <w:rPr>
          <w:sz w:val="28"/>
          <w:szCs w:val="28"/>
        </w:rPr>
        <w:t xml:space="preserve"> беседы по предупреждению травматизма среди несовершеннолетних. Родителям (законным представителям) и несовершеннолетним </w:t>
      </w:r>
      <w:r w:rsidRPr="007368FB">
        <w:rPr>
          <w:sz w:val="28"/>
          <w:szCs w:val="28"/>
        </w:rPr>
        <w:t xml:space="preserve">розданы памятки </w:t>
      </w:r>
      <w:r w:rsidR="004E6D89" w:rsidRPr="007368FB">
        <w:rPr>
          <w:sz w:val="28"/>
          <w:szCs w:val="28"/>
        </w:rPr>
        <w:t xml:space="preserve"> о соблюдении мер осторожности и правилах безопасности. </w:t>
      </w:r>
    </w:p>
    <w:p w:rsidR="004E6D89" w:rsidRPr="007368FB" w:rsidRDefault="004E6D89" w:rsidP="0032661F">
      <w:pPr>
        <w:spacing w:line="240" w:lineRule="atLeast"/>
        <w:ind w:firstLine="708"/>
        <w:jc w:val="both"/>
        <w:rPr>
          <w:sz w:val="28"/>
          <w:szCs w:val="28"/>
        </w:rPr>
      </w:pPr>
      <w:r w:rsidRPr="007368FB">
        <w:rPr>
          <w:sz w:val="28"/>
          <w:szCs w:val="28"/>
        </w:rPr>
        <w:lastRenderedPageBreak/>
        <w:t xml:space="preserve">В 2015 году во всех образовательных организациях Ханты-Мансийского района реализован комплекс мер, направленных на предупреждение </w:t>
      </w:r>
      <w:proofErr w:type="spellStart"/>
      <w:r w:rsidRPr="007368FB">
        <w:rPr>
          <w:sz w:val="28"/>
          <w:szCs w:val="28"/>
        </w:rPr>
        <w:t>травмирования</w:t>
      </w:r>
      <w:proofErr w:type="spellEnd"/>
      <w:r w:rsidRPr="007368FB">
        <w:rPr>
          <w:sz w:val="28"/>
          <w:szCs w:val="28"/>
        </w:rPr>
        <w:t xml:space="preserve">, гибели детей на объектах транспортной инфраструктуры. </w:t>
      </w:r>
    </w:p>
    <w:p w:rsidR="00545C39" w:rsidRPr="007368FB" w:rsidRDefault="004E6D89" w:rsidP="0032661F">
      <w:pPr>
        <w:spacing w:line="240" w:lineRule="atLeast"/>
        <w:ind w:firstLine="708"/>
        <w:jc w:val="both"/>
        <w:rPr>
          <w:sz w:val="28"/>
          <w:szCs w:val="28"/>
        </w:rPr>
      </w:pPr>
      <w:r w:rsidRPr="007368FB">
        <w:rPr>
          <w:rFonts w:eastAsia="Calibri"/>
          <w:sz w:val="28"/>
          <w:szCs w:val="28"/>
        </w:rPr>
        <w:t>В летний период с</w:t>
      </w:r>
      <w:r w:rsidRPr="007368FB">
        <w:rPr>
          <w:sz w:val="28"/>
          <w:szCs w:val="28"/>
        </w:rPr>
        <w:t xml:space="preserve"> воспитанниками дошкольных образовательных учреждений и несовершеннолетними, посещающими летние оздоровительные лагеря на базе образовательных </w:t>
      </w:r>
      <w:r w:rsidR="007368FB" w:rsidRPr="007368FB">
        <w:rPr>
          <w:sz w:val="28"/>
          <w:szCs w:val="28"/>
        </w:rPr>
        <w:t>организаций</w:t>
      </w:r>
      <w:r w:rsidRPr="007368FB">
        <w:rPr>
          <w:sz w:val="28"/>
          <w:szCs w:val="28"/>
        </w:rPr>
        <w:t xml:space="preserve"> Ханты-Мансийского района, проведено около 80 бесед, конкурсов, викторин</w:t>
      </w:r>
      <w:r w:rsidR="00545C39" w:rsidRPr="007368FB">
        <w:rPr>
          <w:sz w:val="28"/>
          <w:szCs w:val="28"/>
        </w:rPr>
        <w:t xml:space="preserve"> в которых приняли участие 2031 несовершеннолетний</w:t>
      </w:r>
      <w:r w:rsidRPr="007368FB">
        <w:rPr>
          <w:sz w:val="28"/>
          <w:szCs w:val="28"/>
        </w:rPr>
        <w:t>. Проведено более 50 инструктажей, занятий и собраний с участием детей</w:t>
      </w:r>
      <w:r w:rsidR="00545C39" w:rsidRPr="007368FB">
        <w:rPr>
          <w:sz w:val="28"/>
          <w:szCs w:val="28"/>
        </w:rPr>
        <w:t>. Законные представители</w:t>
      </w:r>
      <w:r w:rsidRPr="007368FB">
        <w:rPr>
          <w:sz w:val="28"/>
          <w:szCs w:val="28"/>
        </w:rPr>
        <w:t xml:space="preserve"> проинформированы о недопустимости нахождения несовершеннолетних без надзора взрослых </w:t>
      </w:r>
      <w:r w:rsidR="00545C39" w:rsidRPr="007368FB">
        <w:rPr>
          <w:sz w:val="28"/>
          <w:szCs w:val="28"/>
        </w:rPr>
        <w:t>на объектах, представляющих опасность жизни и здоровью несовершеннолетних.</w:t>
      </w:r>
      <w:r w:rsidRPr="007368FB">
        <w:rPr>
          <w:sz w:val="28"/>
          <w:szCs w:val="28"/>
        </w:rPr>
        <w:t xml:space="preserve"> </w:t>
      </w:r>
    </w:p>
    <w:p w:rsidR="00545C39" w:rsidRPr="007368FB" w:rsidRDefault="004E6D89" w:rsidP="0032661F">
      <w:pPr>
        <w:spacing w:line="240" w:lineRule="atLeast"/>
        <w:ind w:firstLine="708"/>
        <w:jc w:val="both"/>
        <w:rPr>
          <w:sz w:val="28"/>
          <w:szCs w:val="28"/>
        </w:rPr>
      </w:pPr>
      <w:r w:rsidRPr="007368FB">
        <w:rPr>
          <w:sz w:val="28"/>
          <w:szCs w:val="28"/>
        </w:rPr>
        <w:t xml:space="preserve">На сайтах </w:t>
      </w:r>
      <w:r w:rsidR="00545C39" w:rsidRPr="007368FB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 Х</w:t>
      </w:r>
      <w:r w:rsidRPr="007368FB">
        <w:rPr>
          <w:sz w:val="28"/>
          <w:szCs w:val="28"/>
        </w:rPr>
        <w:t xml:space="preserve">анты-Мансийского района размещены </w:t>
      </w:r>
      <w:r w:rsidR="00545C39" w:rsidRPr="007368FB">
        <w:rPr>
          <w:sz w:val="28"/>
          <w:szCs w:val="28"/>
        </w:rPr>
        <w:t xml:space="preserve">информационные материалы </w:t>
      </w:r>
      <w:r w:rsidRPr="007368FB">
        <w:rPr>
          <w:sz w:val="28"/>
          <w:szCs w:val="28"/>
        </w:rPr>
        <w:t xml:space="preserve">по предупреждению несчастных случаев с детьми и подростками на железной дороге, железнодорожном и автомобильном транспорте, вблизи </w:t>
      </w:r>
      <w:r w:rsidR="00545C39" w:rsidRPr="007368FB">
        <w:rPr>
          <w:sz w:val="28"/>
          <w:szCs w:val="28"/>
        </w:rPr>
        <w:t xml:space="preserve">проезжей части, на льду, водных объектах. </w:t>
      </w:r>
      <w:r w:rsidRPr="007368FB">
        <w:rPr>
          <w:sz w:val="28"/>
          <w:szCs w:val="28"/>
        </w:rPr>
        <w:tab/>
      </w:r>
    </w:p>
    <w:p w:rsidR="004E6D89" w:rsidRPr="007368FB" w:rsidRDefault="004E6D89" w:rsidP="004E6D89">
      <w:pPr>
        <w:spacing w:line="240" w:lineRule="atLeast"/>
        <w:ind w:firstLine="709"/>
        <w:jc w:val="both"/>
        <w:rPr>
          <w:sz w:val="28"/>
          <w:szCs w:val="28"/>
        </w:rPr>
      </w:pPr>
      <w:r w:rsidRPr="007368FB">
        <w:rPr>
          <w:sz w:val="28"/>
          <w:szCs w:val="28"/>
        </w:rPr>
        <w:t xml:space="preserve">В декабре 2015 года </w:t>
      </w:r>
      <w:r w:rsidR="00D91B68" w:rsidRPr="007368FB">
        <w:rPr>
          <w:sz w:val="28"/>
          <w:szCs w:val="28"/>
        </w:rPr>
        <w:t>в образовательных организациях учащихся</w:t>
      </w:r>
      <w:r w:rsidRPr="007368FB">
        <w:rPr>
          <w:sz w:val="28"/>
          <w:szCs w:val="28"/>
        </w:rPr>
        <w:t xml:space="preserve"> ознаком</w:t>
      </w:r>
      <w:r w:rsidR="00D91B68" w:rsidRPr="007368FB">
        <w:rPr>
          <w:sz w:val="28"/>
          <w:szCs w:val="28"/>
        </w:rPr>
        <w:t>или</w:t>
      </w:r>
      <w:r w:rsidRPr="007368FB">
        <w:rPr>
          <w:sz w:val="28"/>
          <w:szCs w:val="28"/>
        </w:rPr>
        <w:t xml:space="preserve"> с </w:t>
      </w:r>
      <w:r w:rsidRPr="007368FB">
        <w:rPr>
          <w:color w:val="000000"/>
          <w:sz w:val="28"/>
          <w:szCs w:val="28"/>
        </w:rPr>
        <w:t>опасными факторами зимнего периода: гололедом, неконтролируемым сходом снега и наледи, с правилами использования нагревательных приборов, а также с правилами поведения около водоемов</w:t>
      </w:r>
      <w:r w:rsidRPr="007368FB">
        <w:rPr>
          <w:sz w:val="28"/>
          <w:szCs w:val="28"/>
        </w:rPr>
        <w:t>. Проведено 25 классных и общешкольных родительских собраний с освещением вопроса «Опасные факторы зимнего периода», на которых 1380 родителей проинформированы об опасностях, подстерегающих детей в каникулы и в зимнее время года.</w:t>
      </w:r>
      <w:r w:rsidRPr="007368FB">
        <w:rPr>
          <w:rFonts w:eastAsia="Calibri"/>
          <w:sz w:val="28"/>
          <w:szCs w:val="28"/>
        </w:rPr>
        <w:t xml:space="preserve"> </w:t>
      </w:r>
    </w:p>
    <w:p w:rsidR="00450190" w:rsidRPr="007368FB" w:rsidRDefault="00450190" w:rsidP="00C90C3B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7368FB">
        <w:rPr>
          <w:sz w:val="28"/>
          <w:szCs w:val="28"/>
        </w:rPr>
        <w:t xml:space="preserve">В рамках </w:t>
      </w:r>
      <w:r w:rsidR="007368FB">
        <w:rPr>
          <w:sz w:val="28"/>
          <w:szCs w:val="28"/>
        </w:rPr>
        <w:t xml:space="preserve">работы </w:t>
      </w:r>
      <w:r w:rsidRPr="007368FB">
        <w:rPr>
          <w:sz w:val="28"/>
          <w:szCs w:val="28"/>
        </w:rPr>
        <w:t xml:space="preserve">«Экстренной детской </w:t>
      </w:r>
      <w:r w:rsidR="00350101">
        <w:rPr>
          <w:sz w:val="28"/>
          <w:szCs w:val="28"/>
        </w:rPr>
        <w:t>помощи</w:t>
      </w:r>
      <w:r w:rsidRPr="007368FB">
        <w:rPr>
          <w:sz w:val="28"/>
          <w:szCs w:val="28"/>
        </w:rPr>
        <w:t xml:space="preserve">» специалистами отделения психолого-педагогической помощи «Сектор семейного устройства детей и сопровождения замещающих родителей» </w:t>
      </w:r>
      <w:r w:rsidR="00D91B68" w:rsidRPr="007368FB">
        <w:rPr>
          <w:sz w:val="28"/>
          <w:szCs w:val="28"/>
        </w:rPr>
        <w:t xml:space="preserve">бюджетного учреждения Ханты-Мансийского автономного округа – Югры «Центр социальной помощи семье и детям «Вега» </w:t>
      </w:r>
      <w:r w:rsidRPr="007368FB">
        <w:rPr>
          <w:sz w:val="28"/>
          <w:szCs w:val="28"/>
        </w:rPr>
        <w:t>организованы совместные выезды со специалистами отдела опеки и попечительства администрации Ханты-Мансийского района в семьи</w:t>
      </w:r>
      <w:r w:rsidR="00C90C3B" w:rsidRPr="007368FB">
        <w:rPr>
          <w:sz w:val="28"/>
          <w:szCs w:val="28"/>
        </w:rPr>
        <w:t>,</w:t>
      </w:r>
      <w:r w:rsidR="00350101">
        <w:rPr>
          <w:sz w:val="28"/>
          <w:szCs w:val="28"/>
        </w:rPr>
        <w:t xml:space="preserve"> признанные находящимися в социально опасном положении, а также в семьи, где  зафиксированы нарушения прав и</w:t>
      </w:r>
      <w:proofErr w:type="gramEnd"/>
      <w:r w:rsidR="00350101">
        <w:rPr>
          <w:sz w:val="28"/>
          <w:szCs w:val="28"/>
        </w:rPr>
        <w:t xml:space="preserve"> законных интересов </w:t>
      </w:r>
      <w:r w:rsidR="007D6C65">
        <w:rPr>
          <w:sz w:val="28"/>
          <w:szCs w:val="28"/>
        </w:rPr>
        <w:t xml:space="preserve"> несовершеннолетних</w:t>
      </w:r>
      <w:r w:rsidR="00F01F55">
        <w:rPr>
          <w:sz w:val="28"/>
          <w:szCs w:val="28"/>
        </w:rPr>
        <w:t xml:space="preserve">. </w:t>
      </w:r>
      <w:r w:rsidR="007D6C65">
        <w:rPr>
          <w:sz w:val="28"/>
          <w:szCs w:val="28"/>
        </w:rPr>
        <w:t xml:space="preserve"> </w:t>
      </w:r>
    </w:p>
    <w:p w:rsidR="00D91B68" w:rsidRPr="007368FB" w:rsidRDefault="00D91B68" w:rsidP="00D91B68">
      <w:pPr>
        <w:jc w:val="both"/>
        <w:rPr>
          <w:rFonts w:eastAsia="Calibri"/>
          <w:sz w:val="28"/>
          <w:szCs w:val="28"/>
          <w:lang w:eastAsia="en-US"/>
        </w:rPr>
      </w:pPr>
      <w:r w:rsidRPr="007368FB">
        <w:rPr>
          <w:sz w:val="28"/>
          <w:szCs w:val="28"/>
        </w:rPr>
        <w:tab/>
        <w:t xml:space="preserve">На территории сельского поселения Луговской </w:t>
      </w:r>
      <w:r w:rsidR="00C90C3B" w:rsidRPr="007368FB">
        <w:rPr>
          <w:rFonts w:eastAsia="Calibri"/>
          <w:sz w:val="28"/>
          <w:szCs w:val="28"/>
          <w:lang w:eastAsia="en-US"/>
        </w:rPr>
        <w:t>организована</w:t>
      </w:r>
      <w:r w:rsidRPr="007368FB">
        <w:rPr>
          <w:rFonts w:eastAsia="Calibri"/>
          <w:sz w:val="28"/>
          <w:szCs w:val="28"/>
          <w:lang w:eastAsia="en-US"/>
        </w:rPr>
        <w:t xml:space="preserve"> деятельность </w:t>
      </w:r>
      <w:r w:rsidR="00F01F55">
        <w:rPr>
          <w:rFonts w:eastAsia="Calibri"/>
          <w:sz w:val="28"/>
          <w:szCs w:val="28"/>
          <w:lang w:eastAsia="en-US"/>
        </w:rPr>
        <w:t>пяти С</w:t>
      </w:r>
      <w:r w:rsidRPr="007368FB">
        <w:rPr>
          <w:rFonts w:eastAsia="Calibri"/>
          <w:sz w:val="28"/>
          <w:szCs w:val="28"/>
          <w:lang w:eastAsia="en-US"/>
        </w:rPr>
        <w:t xml:space="preserve">ельских </w:t>
      </w:r>
      <w:r w:rsidR="00F01F55">
        <w:rPr>
          <w:rFonts w:eastAsia="Calibri"/>
          <w:sz w:val="28"/>
          <w:szCs w:val="28"/>
          <w:lang w:eastAsia="en-US"/>
        </w:rPr>
        <w:t>Д</w:t>
      </w:r>
      <w:r w:rsidRPr="007368FB">
        <w:rPr>
          <w:rFonts w:eastAsia="Calibri"/>
          <w:sz w:val="28"/>
          <w:szCs w:val="28"/>
          <w:lang w:eastAsia="en-US"/>
        </w:rPr>
        <w:t xml:space="preserve">омов культуры и </w:t>
      </w:r>
      <w:r w:rsidR="00F01F55">
        <w:rPr>
          <w:rFonts w:eastAsia="Calibri"/>
          <w:sz w:val="28"/>
          <w:szCs w:val="28"/>
          <w:lang w:eastAsia="en-US"/>
        </w:rPr>
        <w:t xml:space="preserve">четырех </w:t>
      </w:r>
      <w:r w:rsidRPr="007368FB">
        <w:rPr>
          <w:rFonts w:eastAsia="Calibri"/>
          <w:sz w:val="28"/>
          <w:szCs w:val="28"/>
          <w:lang w:eastAsia="en-US"/>
        </w:rPr>
        <w:t>библиотеки</w:t>
      </w:r>
      <w:r w:rsidR="00C90C3B" w:rsidRPr="007368FB">
        <w:rPr>
          <w:rFonts w:eastAsia="Calibri"/>
          <w:sz w:val="28"/>
          <w:szCs w:val="28"/>
          <w:lang w:eastAsia="en-US"/>
        </w:rPr>
        <w:t xml:space="preserve">, которые оказывают услуги </w:t>
      </w:r>
      <w:r w:rsidR="00F01F55">
        <w:rPr>
          <w:rFonts w:eastAsia="Calibri"/>
          <w:sz w:val="28"/>
          <w:szCs w:val="28"/>
          <w:lang w:eastAsia="en-US"/>
        </w:rPr>
        <w:t>для несовершеннолетних и их родителей (законных представителей)</w:t>
      </w:r>
      <w:r w:rsidR="00D50B57">
        <w:rPr>
          <w:rFonts w:eastAsia="Calibri"/>
          <w:sz w:val="28"/>
          <w:szCs w:val="28"/>
          <w:lang w:eastAsia="en-US"/>
        </w:rPr>
        <w:t xml:space="preserve">. При Домах культуры функционируют </w:t>
      </w:r>
      <w:r w:rsidRPr="007368FB">
        <w:rPr>
          <w:rFonts w:eastAsia="Calibri"/>
          <w:sz w:val="28"/>
          <w:szCs w:val="28"/>
          <w:lang w:eastAsia="en-US"/>
        </w:rPr>
        <w:t>клубны</w:t>
      </w:r>
      <w:r w:rsidR="00F01F55">
        <w:rPr>
          <w:rFonts w:eastAsia="Calibri"/>
          <w:sz w:val="28"/>
          <w:szCs w:val="28"/>
          <w:lang w:eastAsia="en-US"/>
        </w:rPr>
        <w:t>е</w:t>
      </w:r>
      <w:r w:rsidRPr="007368FB">
        <w:rPr>
          <w:rFonts w:eastAsia="Calibri"/>
          <w:sz w:val="28"/>
          <w:szCs w:val="28"/>
          <w:lang w:eastAsia="en-US"/>
        </w:rPr>
        <w:t xml:space="preserve"> формирования.</w:t>
      </w:r>
      <w:r w:rsidR="00F01F55">
        <w:rPr>
          <w:rFonts w:eastAsia="Calibri"/>
          <w:sz w:val="28"/>
          <w:szCs w:val="28"/>
          <w:lang w:eastAsia="en-US"/>
        </w:rPr>
        <w:t xml:space="preserve"> Посещение кружков осуществляется на бесплатной основе. </w:t>
      </w:r>
      <w:r w:rsidRPr="007368FB">
        <w:rPr>
          <w:rFonts w:eastAsia="Calibri"/>
          <w:sz w:val="28"/>
          <w:szCs w:val="28"/>
          <w:lang w:eastAsia="en-US"/>
        </w:rPr>
        <w:t xml:space="preserve"> </w:t>
      </w:r>
      <w:r w:rsidR="00F01F55">
        <w:rPr>
          <w:rFonts w:eastAsia="Calibri"/>
          <w:sz w:val="28"/>
          <w:szCs w:val="28"/>
          <w:lang w:eastAsia="en-US"/>
        </w:rPr>
        <w:t xml:space="preserve">В соответствии с планами работ Сельских Домов культуры проводятся </w:t>
      </w:r>
      <w:r w:rsidRPr="007368FB">
        <w:rPr>
          <w:rFonts w:eastAsia="Calibri"/>
          <w:sz w:val="28"/>
          <w:szCs w:val="28"/>
          <w:lang w:eastAsia="en-US"/>
        </w:rPr>
        <w:t xml:space="preserve">различные тематические культурно-массовые мероприятия для детей и молодёжи. </w:t>
      </w:r>
    </w:p>
    <w:p w:rsidR="00D91B68" w:rsidRPr="007368FB" w:rsidRDefault="00F01F55" w:rsidP="00D91B6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C90C3B" w:rsidRPr="007368FB">
        <w:rPr>
          <w:rFonts w:eastAsia="Calibri"/>
          <w:sz w:val="28"/>
          <w:szCs w:val="28"/>
          <w:lang w:eastAsia="en-US"/>
        </w:rPr>
        <w:t xml:space="preserve">Администрацией сельского поселения Луговской </w:t>
      </w:r>
      <w:r w:rsidR="00D91B68" w:rsidRPr="007368FB">
        <w:rPr>
          <w:sz w:val="28"/>
          <w:szCs w:val="28"/>
        </w:rPr>
        <w:t>осуществляется снос ветхих объектов, представляющих опасность для пребывания в них несовершеннолетних</w:t>
      </w:r>
      <w:r w:rsidR="00C90C3B" w:rsidRPr="007368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3A34" w:rsidRPr="007368FB" w:rsidRDefault="00BC3A34" w:rsidP="00BC3A34">
      <w:pPr>
        <w:jc w:val="both"/>
        <w:rPr>
          <w:sz w:val="28"/>
          <w:szCs w:val="28"/>
        </w:rPr>
      </w:pPr>
    </w:p>
    <w:p w:rsidR="00D82643" w:rsidRPr="007368FB" w:rsidRDefault="00D82643" w:rsidP="00D82643">
      <w:pPr>
        <w:ind w:right="-3" w:firstLine="709"/>
        <w:jc w:val="both"/>
        <w:rPr>
          <w:sz w:val="28"/>
          <w:szCs w:val="28"/>
        </w:rPr>
      </w:pPr>
      <w:r w:rsidRPr="007368FB">
        <w:rPr>
          <w:sz w:val="28"/>
          <w:szCs w:val="28"/>
        </w:rPr>
        <w:t xml:space="preserve">Исходя из </w:t>
      </w:r>
      <w:proofErr w:type="gramStart"/>
      <w:r w:rsidRPr="007368FB">
        <w:rPr>
          <w:sz w:val="28"/>
          <w:szCs w:val="28"/>
        </w:rPr>
        <w:t>вышеизложенного</w:t>
      </w:r>
      <w:proofErr w:type="gramEnd"/>
      <w:r w:rsidRPr="007368FB">
        <w:rPr>
          <w:sz w:val="28"/>
          <w:szCs w:val="28"/>
        </w:rPr>
        <w:t>, комиссия постановила:</w:t>
      </w:r>
    </w:p>
    <w:p w:rsidR="00D82643" w:rsidRPr="007368FB" w:rsidRDefault="00D82643" w:rsidP="00D82643">
      <w:pPr>
        <w:tabs>
          <w:tab w:val="left" w:pos="851"/>
          <w:tab w:val="left" w:pos="993"/>
        </w:tabs>
        <w:ind w:right="-1"/>
        <w:jc w:val="both"/>
        <w:rPr>
          <w:sz w:val="28"/>
          <w:szCs w:val="28"/>
        </w:rPr>
      </w:pPr>
    </w:p>
    <w:p w:rsidR="00BC3A34" w:rsidRPr="007368FB" w:rsidRDefault="00BC3A34" w:rsidP="00BC3A34">
      <w:pPr>
        <w:pStyle w:val="a3"/>
        <w:numPr>
          <w:ilvl w:val="0"/>
          <w:numId w:val="22"/>
        </w:numPr>
        <w:spacing w:line="240" w:lineRule="atLeast"/>
        <w:ind w:left="0" w:right="-5" w:firstLine="708"/>
        <w:jc w:val="both"/>
        <w:rPr>
          <w:sz w:val="28"/>
        </w:rPr>
      </w:pPr>
      <w:r w:rsidRPr="007368FB">
        <w:rPr>
          <w:sz w:val="28"/>
          <w:szCs w:val="28"/>
        </w:rPr>
        <w:t>Признать профилактическую работ</w:t>
      </w:r>
      <w:r w:rsidR="00966144" w:rsidRPr="007368FB">
        <w:rPr>
          <w:sz w:val="28"/>
          <w:szCs w:val="28"/>
        </w:rPr>
        <w:t>у</w:t>
      </w:r>
      <w:r w:rsidRPr="007368FB">
        <w:rPr>
          <w:sz w:val="28"/>
          <w:szCs w:val="28"/>
        </w:rPr>
        <w:t>, направленную на исключение нахождения детей в ситуации, представляющей опасность</w:t>
      </w:r>
      <w:r w:rsidR="00D50B57">
        <w:rPr>
          <w:sz w:val="28"/>
          <w:szCs w:val="28"/>
        </w:rPr>
        <w:t>,</w:t>
      </w:r>
      <w:r w:rsidRPr="007368FB">
        <w:rPr>
          <w:sz w:val="28"/>
          <w:szCs w:val="28"/>
        </w:rPr>
        <w:t xml:space="preserve"> удовлетворительной.</w:t>
      </w:r>
    </w:p>
    <w:p w:rsidR="00D82643" w:rsidRPr="007368FB" w:rsidRDefault="008308FD" w:rsidP="00D82643">
      <w:pPr>
        <w:ind w:left="708"/>
        <w:jc w:val="both"/>
        <w:rPr>
          <w:bCs/>
          <w:sz w:val="28"/>
          <w:lang w:eastAsia="ar-SA"/>
        </w:rPr>
      </w:pPr>
      <w:r w:rsidRPr="007368FB">
        <w:rPr>
          <w:bCs/>
          <w:sz w:val="28"/>
          <w:lang w:eastAsia="ar-SA"/>
        </w:rPr>
        <w:t>Срок исполнения: 22 января 2016 года.</w:t>
      </w:r>
    </w:p>
    <w:p w:rsidR="00155780" w:rsidRPr="007368FB" w:rsidRDefault="00155780" w:rsidP="00256A89">
      <w:pPr>
        <w:ind w:firstLine="708"/>
        <w:jc w:val="both"/>
        <w:rPr>
          <w:b/>
          <w:bCs/>
          <w:sz w:val="28"/>
          <w:szCs w:val="28"/>
        </w:rPr>
      </w:pPr>
    </w:p>
    <w:p w:rsidR="00966144" w:rsidRDefault="00913369" w:rsidP="00662F2A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органов и учреждений системы профилактики безнадзорности и правонарушений несовершеннолетних</w:t>
      </w:r>
      <w:r w:rsidR="00662F2A">
        <w:rPr>
          <w:sz w:val="28"/>
          <w:szCs w:val="28"/>
        </w:rPr>
        <w:t xml:space="preserve"> Ханты-Мансийского района организовать размещение в средствах массовой информации материалов по профилактике чрезвычайных происшествий с несовершеннолетними. </w:t>
      </w:r>
    </w:p>
    <w:p w:rsidR="00662F2A" w:rsidRDefault="00662F2A" w:rsidP="00662F2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01 </w:t>
      </w:r>
      <w:r w:rsidR="00961B8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2016 года. </w:t>
      </w:r>
    </w:p>
    <w:p w:rsidR="00662F2A" w:rsidRPr="00D50B57" w:rsidRDefault="00662F2A" w:rsidP="00662F2A">
      <w:pPr>
        <w:pStyle w:val="a3"/>
        <w:ind w:left="1069"/>
        <w:jc w:val="both"/>
        <w:rPr>
          <w:sz w:val="28"/>
          <w:szCs w:val="28"/>
        </w:rPr>
      </w:pPr>
    </w:p>
    <w:p w:rsidR="00966144" w:rsidRPr="007368FB" w:rsidRDefault="00966144" w:rsidP="00966144">
      <w:pPr>
        <w:pStyle w:val="a3"/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7368FB">
        <w:rPr>
          <w:sz w:val="28"/>
          <w:szCs w:val="28"/>
        </w:rPr>
        <w:t xml:space="preserve">Информацию </w:t>
      </w:r>
      <w:r w:rsidRPr="007368FB">
        <w:rPr>
          <w:bCs/>
          <w:sz w:val="28"/>
          <w:szCs w:val="28"/>
        </w:rPr>
        <w:t xml:space="preserve">об исполнении настоящего постановления направить в отдел по организации работы комиссии по делам несовершеннолетних </w:t>
      </w:r>
      <w:r w:rsidRPr="007368FB">
        <w:rPr>
          <w:bCs/>
          <w:sz w:val="28"/>
          <w:szCs w:val="28"/>
        </w:rPr>
        <w:br/>
        <w:t>и защите их прав в установленные сроки.</w:t>
      </w:r>
    </w:p>
    <w:p w:rsidR="004A6F3F" w:rsidRPr="007368FB" w:rsidRDefault="00133D2B" w:rsidP="00133D2B">
      <w:pPr>
        <w:pStyle w:val="a3"/>
        <w:ind w:left="709"/>
        <w:jc w:val="both"/>
        <w:rPr>
          <w:sz w:val="28"/>
        </w:rPr>
      </w:pPr>
      <w:r w:rsidRPr="007368FB">
        <w:rPr>
          <w:sz w:val="28"/>
          <w:szCs w:val="28"/>
        </w:rPr>
        <w:t xml:space="preserve"> </w:t>
      </w:r>
    </w:p>
    <w:p w:rsidR="00DC75EE" w:rsidRPr="007368FB" w:rsidRDefault="00DC75EE" w:rsidP="00966144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Style w:val="FontStyle12"/>
          <w:b w:val="0"/>
          <w:sz w:val="28"/>
          <w:szCs w:val="28"/>
        </w:rPr>
      </w:pPr>
      <w:proofErr w:type="gramStart"/>
      <w:r w:rsidRPr="007368FB">
        <w:rPr>
          <w:sz w:val="28"/>
        </w:rPr>
        <w:t>Контроль за</w:t>
      </w:r>
      <w:proofErr w:type="gramEnd"/>
      <w:r w:rsidRPr="007368FB">
        <w:rPr>
          <w:sz w:val="28"/>
        </w:rPr>
        <w:t xml:space="preserve"> выполнением постановления оставляю за собой.</w:t>
      </w:r>
    </w:p>
    <w:p w:rsidR="003F6E37" w:rsidRPr="007368FB" w:rsidRDefault="003F6E37" w:rsidP="004A266D">
      <w:pPr>
        <w:ind w:right="-5"/>
        <w:jc w:val="both"/>
        <w:rPr>
          <w:sz w:val="28"/>
        </w:rPr>
      </w:pPr>
    </w:p>
    <w:p w:rsidR="004A6F3F" w:rsidRDefault="004A6F3F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A20A69" w:rsidRPr="007368FB" w:rsidRDefault="00A20A69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  <w:bookmarkStart w:id="0" w:name="_GoBack"/>
      <w:bookmarkEnd w:id="0"/>
    </w:p>
    <w:p w:rsidR="004A6F3F" w:rsidRPr="007368FB" w:rsidRDefault="004A6F3F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4A266D" w:rsidRPr="00E12AC8" w:rsidRDefault="004A266D" w:rsidP="00ED5CC5">
      <w:pPr>
        <w:pStyle w:val="21"/>
        <w:tabs>
          <w:tab w:val="left" w:pos="7320"/>
        </w:tabs>
        <w:ind w:left="0"/>
      </w:pPr>
      <w:r w:rsidRPr="007368FB">
        <w:rPr>
          <w:sz w:val="28"/>
          <w:szCs w:val="28"/>
        </w:rPr>
        <w:t xml:space="preserve">Председатель комиссии                              </w:t>
      </w:r>
      <w:r w:rsidR="00A20A69">
        <w:rPr>
          <w:sz w:val="28"/>
          <w:szCs w:val="28"/>
        </w:rPr>
        <w:t xml:space="preserve">     </w:t>
      </w:r>
      <w:r w:rsidRPr="007368FB">
        <w:rPr>
          <w:sz w:val="28"/>
          <w:szCs w:val="28"/>
        </w:rPr>
        <w:t xml:space="preserve">                             В.М.Гончаренк</w:t>
      </w:r>
      <w:r>
        <w:rPr>
          <w:sz w:val="28"/>
          <w:szCs w:val="28"/>
        </w:rPr>
        <w:t>о</w:t>
      </w:r>
    </w:p>
    <w:sectPr w:rsidR="004A266D" w:rsidRPr="00E12AC8" w:rsidSect="008C2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01" w:rsidRDefault="00350101" w:rsidP="00ED5CC5">
      <w:r>
        <w:separator/>
      </w:r>
    </w:p>
  </w:endnote>
  <w:endnote w:type="continuationSeparator" w:id="0">
    <w:p w:rsidR="00350101" w:rsidRDefault="00350101" w:rsidP="00ED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01" w:rsidRDefault="00350101" w:rsidP="00ED5CC5">
      <w:r>
        <w:separator/>
      </w:r>
    </w:p>
  </w:footnote>
  <w:footnote w:type="continuationSeparator" w:id="0">
    <w:p w:rsidR="00350101" w:rsidRDefault="00350101" w:rsidP="00ED5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CBF"/>
    <w:multiLevelType w:val="multilevel"/>
    <w:tmpl w:val="24A2E1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F44161"/>
    <w:multiLevelType w:val="hybridMultilevel"/>
    <w:tmpl w:val="7E1C7A68"/>
    <w:lvl w:ilvl="0" w:tplc="D47ADD9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480BB7"/>
    <w:multiLevelType w:val="multilevel"/>
    <w:tmpl w:val="527CAFC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7C9368E"/>
    <w:multiLevelType w:val="multilevel"/>
    <w:tmpl w:val="CAA0EB0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21"/>
  </w:num>
  <w:num w:numId="13">
    <w:abstractNumId w:val="4"/>
  </w:num>
  <w:num w:numId="14">
    <w:abstractNumId w:val="2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5"/>
  </w:num>
  <w:num w:numId="19">
    <w:abstractNumId w:val="16"/>
  </w:num>
  <w:num w:numId="20">
    <w:abstractNumId w:val="6"/>
  </w:num>
  <w:num w:numId="21">
    <w:abstractNumId w:val="7"/>
  </w:num>
  <w:num w:numId="22">
    <w:abstractNumId w:val="19"/>
  </w:num>
  <w:num w:numId="23">
    <w:abstractNumId w:val="23"/>
  </w:num>
  <w:num w:numId="24">
    <w:abstractNumId w:val="20"/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C6D35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2B7E"/>
    <w:rsid w:val="00133148"/>
    <w:rsid w:val="00133C2D"/>
    <w:rsid w:val="00133C65"/>
    <w:rsid w:val="00133D2B"/>
    <w:rsid w:val="00134026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780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57C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14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66DE0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3E0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026"/>
    <w:rsid w:val="003226C0"/>
    <w:rsid w:val="0032313D"/>
    <w:rsid w:val="00325B94"/>
    <w:rsid w:val="0032661F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101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31B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6E31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190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168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A6F3F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2801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6D89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1AFE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5E42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5C39"/>
    <w:rsid w:val="0054709C"/>
    <w:rsid w:val="0054745C"/>
    <w:rsid w:val="00547FE4"/>
    <w:rsid w:val="0055026A"/>
    <w:rsid w:val="00550B31"/>
    <w:rsid w:val="00550D28"/>
    <w:rsid w:val="00552916"/>
    <w:rsid w:val="00553E67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3AD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2F3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6CE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2F2A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159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32D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68FB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6F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6C65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08FD"/>
    <w:rsid w:val="008312B9"/>
    <w:rsid w:val="00831620"/>
    <w:rsid w:val="00831DC1"/>
    <w:rsid w:val="008329E2"/>
    <w:rsid w:val="00833CA9"/>
    <w:rsid w:val="008353AD"/>
    <w:rsid w:val="008353DB"/>
    <w:rsid w:val="008355A4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3F0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369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B83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14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A69"/>
    <w:rsid w:val="00A20B67"/>
    <w:rsid w:val="00A21CE8"/>
    <w:rsid w:val="00A22D7E"/>
    <w:rsid w:val="00A241DF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7E6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7F4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40B0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3A3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2B9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C3B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723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0B57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2643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B68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4C6"/>
    <w:rsid w:val="00DD19A7"/>
    <w:rsid w:val="00DD28DC"/>
    <w:rsid w:val="00DD317E"/>
    <w:rsid w:val="00DD503F"/>
    <w:rsid w:val="00DD5BF1"/>
    <w:rsid w:val="00DD714E"/>
    <w:rsid w:val="00DE05C4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8C8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E9E"/>
    <w:rsid w:val="00EC0F8A"/>
    <w:rsid w:val="00EC1453"/>
    <w:rsid w:val="00EC27E1"/>
    <w:rsid w:val="00EC2B56"/>
    <w:rsid w:val="00EC372D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4CE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1F55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18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53DA"/>
    <w:rsid w:val="00F770D2"/>
    <w:rsid w:val="00F80421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C3B"/>
  </w:style>
  <w:style w:type="paragraph" w:customStyle="1" w:styleId="Style4">
    <w:name w:val="Style4"/>
    <w:basedOn w:val="a"/>
    <w:rsid w:val="00C90C3B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13">
    <w:name w:val="Font Style13"/>
    <w:basedOn w:val="a0"/>
    <w:rsid w:val="00C90C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C90C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9911-9BC6-430C-B443-E346AC5F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18</cp:revision>
  <cp:lastPrinted>2016-01-27T10:51:00Z</cp:lastPrinted>
  <dcterms:created xsi:type="dcterms:W3CDTF">2016-01-21T06:31:00Z</dcterms:created>
  <dcterms:modified xsi:type="dcterms:W3CDTF">2016-01-28T04:15:00Z</dcterms:modified>
</cp:coreProperties>
</file>